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065" w:rsidRDefault="000A5591" w:rsidP="003C0065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롬0</w:t>
      </w:r>
      <w:r w:rsidR="00D435BE">
        <w:rPr>
          <w:rFonts w:hint="eastAsia"/>
          <w:b/>
          <w:sz w:val="24"/>
          <w:szCs w:val="24"/>
        </w:rPr>
        <w:t>5</w:t>
      </w:r>
      <w:r w:rsidR="008150EC">
        <w:rPr>
          <w:rFonts w:hint="eastAsia"/>
          <w:b/>
          <w:sz w:val="24"/>
          <w:szCs w:val="24"/>
        </w:rPr>
        <w:t>20</w:t>
      </w:r>
      <w:r w:rsidR="003C0065" w:rsidRPr="006B2FAF">
        <w:rPr>
          <w:rFonts w:hint="eastAsia"/>
          <w:b/>
          <w:sz w:val="24"/>
          <w:szCs w:val="24"/>
        </w:rPr>
        <w:t xml:space="preserve"> </w:t>
      </w:r>
      <w:r w:rsidR="003C0065">
        <w:rPr>
          <w:rFonts w:hint="eastAsia"/>
          <w:b/>
          <w:sz w:val="24"/>
          <w:szCs w:val="24"/>
        </w:rPr>
        <w:t>Note</w:t>
      </w:r>
    </w:p>
    <w:p w:rsidR="003C0065" w:rsidRDefault="003C0065" w:rsidP="003C0065">
      <w:pPr>
        <w:rPr>
          <w:b/>
          <w:sz w:val="24"/>
          <w:szCs w:val="24"/>
        </w:rPr>
      </w:pPr>
    </w:p>
    <w:p w:rsidR="00610900" w:rsidRPr="000E60EE" w:rsidRDefault="00610900" w:rsidP="003C0065">
      <w:pPr>
        <w:rPr>
          <w:b/>
          <w:sz w:val="24"/>
          <w:szCs w:val="24"/>
        </w:rPr>
      </w:pPr>
    </w:p>
    <w:p w:rsidR="00243A8B" w:rsidRDefault="00243A8B" w:rsidP="00243A8B">
      <w:pPr>
        <w:rPr>
          <w:rStyle w:val="color19"/>
          <w:rFonts w:ascii="Tahoma" w:hAnsi="Tahoma" w:cs="Tahoma"/>
          <w:b/>
          <w:sz w:val="23"/>
          <w:szCs w:val="23"/>
        </w:rPr>
      </w:pPr>
      <w:r w:rsidRPr="00243A8B">
        <w:rPr>
          <w:rStyle w:val="color19"/>
          <w:rFonts w:ascii="Tahoma" w:hAnsi="Tahoma" w:cs="Tahoma" w:hint="eastAsia"/>
          <w:b/>
          <w:sz w:val="23"/>
          <w:szCs w:val="23"/>
        </w:rPr>
        <w:t>◆</w:t>
      </w:r>
      <w:r w:rsidRPr="00243A8B">
        <w:rPr>
          <w:rStyle w:val="color19"/>
          <w:rFonts w:ascii="Tahoma" w:hAnsi="Tahoma" w:cs="Tahoma"/>
          <w:b/>
          <w:sz w:val="23"/>
          <w:szCs w:val="23"/>
        </w:rPr>
        <w:t xml:space="preserve">Cross </w:t>
      </w:r>
      <w:proofErr w:type="gramStart"/>
      <w:r w:rsidRPr="00243A8B">
        <w:rPr>
          <w:rStyle w:val="color19"/>
          <w:rFonts w:ascii="Tahoma" w:hAnsi="Tahoma" w:cs="Tahoma"/>
          <w:b/>
          <w:sz w:val="23"/>
          <w:szCs w:val="23"/>
        </w:rPr>
        <w:t>check :</w:t>
      </w:r>
      <w:proofErr w:type="gramEnd"/>
      <w:r w:rsidRPr="00243A8B">
        <w:rPr>
          <w:rStyle w:val="color19"/>
          <w:rFonts w:ascii="Tahoma" w:hAnsi="Tahoma" w:cs="Tahoma"/>
          <w:b/>
          <w:sz w:val="23"/>
          <w:szCs w:val="23"/>
        </w:rPr>
        <w:t xml:space="preserve"> </w:t>
      </w:r>
      <w:r w:rsidR="007B3585">
        <w:rPr>
          <w:rStyle w:val="color19"/>
          <w:rFonts w:ascii="Tahoma" w:hAnsi="Tahoma" w:cs="Tahoma" w:hint="eastAsia"/>
          <w:b/>
          <w:sz w:val="23"/>
          <w:szCs w:val="23"/>
        </w:rPr>
        <w:t>죄의</w:t>
      </w:r>
      <w:r w:rsidR="007B3585">
        <w:rPr>
          <w:rStyle w:val="color19"/>
          <w:rFonts w:ascii="Tahoma" w:hAnsi="Tahoma" w:cs="Tahoma" w:hint="eastAsia"/>
          <w:b/>
          <w:sz w:val="23"/>
          <w:szCs w:val="23"/>
        </w:rPr>
        <w:t xml:space="preserve"> </w:t>
      </w:r>
      <w:r w:rsidR="007B3585">
        <w:rPr>
          <w:rStyle w:val="color19"/>
          <w:rFonts w:ascii="Tahoma" w:hAnsi="Tahoma" w:cs="Tahoma" w:hint="eastAsia"/>
          <w:b/>
          <w:sz w:val="23"/>
          <w:szCs w:val="23"/>
        </w:rPr>
        <w:t>인식</w:t>
      </w:r>
      <w:r w:rsidR="007B3585">
        <w:rPr>
          <w:rStyle w:val="color19"/>
          <w:rFonts w:ascii="Tahoma" w:hAnsi="Tahoma" w:cs="Tahoma" w:hint="eastAsia"/>
          <w:b/>
          <w:sz w:val="23"/>
          <w:szCs w:val="23"/>
        </w:rPr>
        <w:t xml:space="preserve"> (</w:t>
      </w:r>
      <w:r w:rsidRPr="00243A8B">
        <w:rPr>
          <w:rStyle w:val="color19"/>
          <w:rFonts w:ascii="Tahoma" w:hAnsi="Tahoma" w:cs="Tahoma"/>
          <w:b/>
          <w:sz w:val="23"/>
          <w:szCs w:val="23"/>
        </w:rPr>
        <w:t>롬</w:t>
      </w:r>
      <w:r w:rsidRPr="00243A8B">
        <w:rPr>
          <w:rStyle w:val="color19"/>
          <w:rFonts w:ascii="Tahoma" w:hAnsi="Tahoma" w:cs="Tahoma"/>
          <w:b/>
          <w:sz w:val="23"/>
          <w:szCs w:val="23"/>
        </w:rPr>
        <w:t xml:space="preserve">0320, </w:t>
      </w:r>
      <w:r w:rsidRPr="00243A8B">
        <w:rPr>
          <w:rStyle w:val="color19"/>
          <w:rFonts w:ascii="Tahoma" w:hAnsi="Tahoma" w:cs="Tahoma"/>
          <w:b/>
          <w:sz w:val="23"/>
          <w:szCs w:val="23"/>
        </w:rPr>
        <w:t>롬</w:t>
      </w:r>
      <w:r w:rsidRPr="00243A8B">
        <w:rPr>
          <w:rStyle w:val="color19"/>
          <w:rFonts w:ascii="Tahoma" w:hAnsi="Tahoma" w:cs="Tahoma"/>
          <w:b/>
          <w:sz w:val="23"/>
          <w:szCs w:val="23"/>
        </w:rPr>
        <w:t>0707</w:t>
      </w:r>
      <w:r w:rsidR="007B3585">
        <w:rPr>
          <w:rStyle w:val="color19"/>
          <w:rFonts w:ascii="Tahoma" w:hAnsi="Tahoma" w:cs="Tahoma" w:hint="eastAsia"/>
          <w:b/>
          <w:sz w:val="23"/>
          <w:szCs w:val="23"/>
        </w:rPr>
        <w:t>)</w:t>
      </w:r>
    </w:p>
    <w:p w:rsidR="00243A8B" w:rsidRPr="00243A8B" w:rsidRDefault="00243A8B" w:rsidP="00243A8B">
      <w:pPr>
        <w:rPr>
          <w:rStyle w:val="color19"/>
          <w:rFonts w:ascii="Tahoma" w:hAnsi="Tahoma" w:cs="Tahoma"/>
          <w:b/>
          <w:sz w:val="23"/>
          <w:szCs w:val="23"/>
        </w:rPr>
      </w:pPr>
    </w:p>
    <w:p w:rsidR="00243A8B" w:rsidRDefault="00243A8B" w:rsidP="00243A8B">
      <w:pPr>
        <w:rPr>
          <w:rStyle w:val="color19"/>
          <w:rFonts w:ascii="Tahoma" w:hAnsi="Tahoma" w:cs="Tahoma" w:hint="eastAsia"/>
          <w:color w:val="0070C0"/>
          <w:sz w:val="23"/>
          <w:szCs w:val="23"/>
        </w:rPr>
      </w:pPr>
      <w:r w:rsidRPr="00243A8B">
        <w:rPr>
          <w:rStyle w:val="color19"/>
          <w:rFonts w:ascii="Tahoma" w:hAnsi="Tahoma" w:cs="Tahoma" w:hint="eastAsia"/>
          <w:color w:val="0070C0"/>
          <w:sz w:val="23"/>
          <w:szCs w:val="23"/>
        </w:rPr>
        <w:t>Ω롬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0520.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더욱이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법규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proofErr w:type="spellStart"/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노모스</w:t>
      </w:r>
      <w:proofErr w:type="spellEnd"/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:(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관습의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개념으로서의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율법</w:t>
      </w:r>
      <w:proofErr w:type="gramStart"/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법규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원리</w:t>
      </w:r>
      <w:proofErr w:type="gramEnd"/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/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히브리어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proofErr w:type="spellStart"/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토라에</w:t>
      </w:r>
      <w:proofErr w:type="spellEnd"/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상응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/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구약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예언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시대의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D02319">
        <w:rPr>
          <w:rStyle w:val="color19"/>
          <w:rFonts w:ascii="Tahoma" w:hAnsi="Tahoma" w:cs="Tahoma" w:hint="eastAsia"/>
          <w:color w:val="C00000"/>
          <w:sz w:val="23"/>
          <w:szCs w:val="23"/>
        </w:rPr>
        <w:t>백성이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지켰던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법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]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가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들어왔으니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이는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범죄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proofErr w:type="spellStart"/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파라프토마</w:t>
      </w:r>
      <w:proofErr w:type="spellEnd"/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옆으로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미끄러짐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,(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고의가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아닌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실수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과실이나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D02319">
        <w:rPr>
          <w:rStyle w:val="color19"/>
          <w:rFonts w:ascii="Tahoma" w:hAnsi="Tahoma" w:cs="Tahoma" w:hint="eastAsia"/>
          <w:color w:val="C00000"/>
          <w:sz w:val="23"/>
          <w:szCs w:val="23"/>
        </w:rPr>
        <w:t>탈선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실수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과오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,(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혹은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계획적인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범죄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]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가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풍성하게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하려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함이라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, 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그러나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죄가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풍성하였던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곳에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은혜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호의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)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는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43A8B">
        <w:rPr>
          <w:rStyle w:val="color19"/>
          <w:rFonts w:ascii="Tahoma" w:hAnsi="Tahoma" w:cs="Tahoma" w:hint="eastAsia"/>
          <w:color w:val="0070C0"/>
          <w:sz w:val="23"/>
          <w:szCs w:val="23"/>
        </w:rPr>
        <w:t>훨씬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더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풍성하였느니라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7B3585" w:rsidRDefault="007B3585" w:rsidP="00243A8B">
      <w:pPr>
        <w:rPr>
          <w:rStyle w:val="color19"/>
          <w:rFonts w:ascii="Tahoma" w:hAnsi="Tahoma" w:cs="Tahoma"/>
          <w:color w:val="0070C0"/>
          <w:sz w:val="23"/>
          <w:szCs w:val="23"/>
        </w:rPr>
      </w:pPr>
    </w:p>
    <w:p w:rsidR="00243A8B" w:rsidRDefault="007B3585" w:rsidP="007B3585">
      <w:pPr>
        <w:rPr>
          <w:rStyle w:val="color19"/>
          <w:rFonts w:ascii="Tahoma" w:hAnsi="Tahoma" w:cs="Tahoma" w:hint="eastAsia"/>
          <w:color w:val="0070C0"/>
          <w:sz w:val="23"/>
          <w:szCs w:val="23"/>
        </w:rPr>
      </w:pPr>
      <w:r w:rsidRPr="007B3585">
        <w:rPr>
          <w:rStyle w:val="color19"/>
          <w:rFonts w:ascii="Tahoma" w:hAnsi="Tahoma" w:cs="Tahoma" w:hint="eastAsia"/>
          <w:color w:val="0070C0"/>
          <w:sz w:val="23"/>
          <w:szCs w:val="23"/>
        </w:rPr>
        <w:t>Ω롬</w:t>
      </w:r>
      <w:r w:rsidRPr="007B3585">
        <w:rPr>
          <w:rStyle w:val="color19"/>
          <w:rFonts w:ascii="Tahoma" w:hAnsi="Tahoma" w:cs="Tahoma"/>
          <w:color w:val="0070C0"/>
          <w:sz w:val="23"/>
          <w:szCs w:val="23"/>
        </w:rPr>
        <w:t xml:space="preserve">0713. </w:t>
      </w:r>
      <w:r w:rsidRPr="007B3585">
        <w:rPr>
          <w:rStyle w:val="color19"/>
          <w:rFonts w:ascii="Tahoma" w:hAnsi="Tahoma" w:cs="Tahoma"/>
          <w:color w:val="0070C0"/>
          <w:sz w:val="23"/>
          <w:szCs w:val="23"/>
        </w:rPr>
        <w:t>그렇다면</w:t>
      </w:r>
      <w:r w:rsidRPr="007B358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B3585">
        <w:rPr>
          <w:rStyle w:val="color19"/>
          <w:rFonts w:ascii="Tahoma" w:hAnsi="Tahoma" w:cs="Tahoma"/>
          <w:color w:val="0070C0"/>
          <w:sz w:val="23"/>
          <w:szCs w:val="23"/>
        </w:rPr>
        <w:t>선한</w:t>
      </w:r>
      <w:r w:rsidRPr="007B358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B3585">
        <w:rPr>
          <w:rStyle w:val="color19"/>
          <w:rFonts w:ascii="Tahoma" w:hAnsi="Tahoma" w:cs="Tahoma"/>
          <w:color w:val="0070C0"/>
          <w:sz w:val="23"/>
          <w:szCs w:val="23"/>
        </w:rPr>
        <w:t>것이</w:t>
      </w:r>
      <w:r w:rsidRPr="007B358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B3585">
        <w:rPr>
          <w:rStyle w:val="color19"/>
          <w:rFonts w:ascii="Tahoma" w:hAnsi="Tahoma" w:cs="Tahoma"/>
          <w:color w:val="0070C0"/>
          <w:sz w:val="23"/>
          <w:szCs w:val="23"/>
        </w:rPr>
        <w:t>내게</w:t>
      </w:r>
      <w:r w:rsidRPr="007B358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B3585">
        <w:rPr>
          <w:rStyle w:val="color19"/>
          <w:rFonts w:ascii="Tahoma" w:hAnsi="Tahoma" w:cs="Tahoma"/>
          <w:color w:val="0070C0"/>
          <w:sz w:val="23"/>
          <w:szCs w:val="23"/>
        </w:rPr>
        <w:t>사망으로</w:t>
      </w:r>
      <w:r w:rsidRPr="007B358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B3585">
        <w:rPr>
          <w:rStyle w:val="color19"/>
          <w:rFonts w:ascii="Tahoma" w:hAnsi="Tahoma" w:cs="Tahoma"/>
          <w:color w:val="0070C0"/>
          <w:sz w:val="23"/>
          <w:szCs w:val="23"/>
        </w:rPr>
        <w:t>되었느냐</w:t>
      </w:r>
      <w:r w:rsidRPr="007B3585">
        <w:rPr>
          <w:rStyle w:val="color19"/>
          <w:rFonts w:ascii="Tahoma" w:hAnsi="Tahoma" w:cs="Tahoma"/>
          <w:color w:val="0070C0"/>
          <w:sz w:val="23"/>
          <w:szCs w:val="23"/>
        </w:rPr>
        <w:t xml:space="preserve">? </w:t>
      </w:r>
      <w:r w:rsidRPr="007B3585">
        <w:rPr>
          <w:rStyle w:val="color19"/>
          <w:rFonts w:ascii="Tahoma" w:hAnsi="Tahoma" w:cs="Tahoma"/>
          <w:color w:val="0070C0"/>
          <w:sz w:val="23"/>
          <w:szCs w:val="23"/>
        </w:rPr>
        <w:t>당치</w:t>
      </w:r>
      <w:r w:rsidRPr="007B358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B3585">
        <w:rPr>
          <w:rStyle w:val="color19"/>
          <w:rFonts w:ascii="Tahoma" w:hAnsi="Tahoma" w:cs="Tahoma"/>
          <w:color w:val="0070C0"/>
          <w:sz w:val="23"/>
          <w:szCs w:val="23"/>
        </w:rPr>
        <w:t>않느니라</w:t>
      </w:r>
      <w:r w:rsidRPr="007B3585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  <w:r w:rsidRPr="007B3585">
        <w:rPr>
          <w:rStyle w:val="color19"/>
          <w:rFonts w:ascii="Tahoma" w:hAnsi="Tahoma" w:cs="Tahoma"/>
          <w:color w:val="0070C0"/>
          <w:sz w:val="23"/>
          <w:szCs w:val="23"/>
        </w:rPr>
        <w:t>대신에</w:t>
      </w:r>
      <w:r w:rsidRPr="007B358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B3585">
        <w:rPr>
          <w:rStyle w:val="color19"/>
          <w:rFonts w:ascii="Tahoma" w:hAnsi="Tahoma" w:cs="Tahoma"/>
          <w:color w:val="0070C0"/>
          <w:sz w:val="23"/>
          <w:szCs w:val="23"/>
        </w:rPr>
        <w:t>죄이니라</w:t>
      </w:r>
      <w:r w:rsidRPr="007B3585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7B3585">
        <w:rPr>
          <w:rStyle w:val="color19"/>
          <w:rFonts w:ascii="Tahoma" w:hAnsi="Tahoma" w:cs="Tahoma"/>
          <w:color w:val="0070C0"/>
          <w:sz w:val="23"/>
          <w:szCs w:val="23"/>
        </w:rPr>
        <w:t>이는</w:t>
      </w:r>
      <w:r w:rsidRPr="007B358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B3585">
        <w:rPr>
          <w:rStyle w:val="color19"/>
          <w:rFonts w:ascii="Tahoma" w:hAnsi="Tahoma" w:cs="Tahoma"/>
          <w:color w:val="0070C0"/>
          <w:sz w:val="23"/>
          <w:szCs w:val="23"/>
        </w:rPr>
        <w:t>선한</w:t>
      </w:r>
      <w:r w:rsidRPr="007B358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B3585">
        <w:rPr>
          <w:rStyle w:val="color19"/>
          <w:rFonts w:ascii="Tahoma" w:hAnsi="Tahoma" w:cs="Tahoma"/>
          <w:color w:val="0070C0"/>
          <w:sz w:val="23"/>
          <w:szCs w:val="23"/>
        </w:rPr>
        <w:t>것에</w:t>
      </w:r>
      <w:r w:rsidRPr="007B358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B3585">
        <w:rPr>
          <w:rStyle w:val="color19"/>
          <w:rFonts w:ascii="Tahoma" w:hAnsi="Tahoma" w:cs="Tahoma" w:hint="eastAsia"/>
          <w:color w:val="0070C0"/>
          <w:sz w:val="23"/>
          <w:szCs w:val="23"/>
        </w:rPr>
        <w:t>의해</w:t>
      </w:r>
      <w:r w:rsidRPr="007B358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B3585">
        <w:rPr>
          <w:rStyle w:val="color19"/>
          <w:rFonts w:ascii="Tahoma" w:hAnsi="Tahoma" w:cs="Tahoma"/>
          <w:color w:val="0070C0"/>
          <w:sz w:val="23"/>
          <w:szCs w:val="23"/>
        </w:rPr>
        <w:t>내</w:t>
      </w:r>
      <w:r w:rsidRPr="007B358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B3585">
        <w:rPr>
          <w:rStyle w:val="color19"/>
          <w:rFonts w:ascii="Tahoma" w:hAnsi="Tahoma" w:cs="Tahoma"/>
          <w:color w:val="0070C0"/>
          <w:sz w:val="23"/>
          <w:szCs w:val="23"/>
        </w:rPr>
        <w:t>안에서</w:t>
      </w:r>
      <w:r w:rsidRPr="007B358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B3585">
        <w:rPr>
          <w:rStyle w:val="color19"/>
          <w:rFonts w:ascii="Tahoma" w:hAnsi="Tahoma" w:cs="Tahoma"/>
          <w:color w:val="0070C0"/>
          <w:sz w:val="23"/>
          <w:szCs w:val="23"/>
        </w:rPr>
        <w:t>사망을</w:t>
      </w:r>
      <w:r w:rsidRPr="007B358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B3585">
        <w:rPr>
          <w:rStyle w:val="color19"/>
          <w:rFonts w:ascii="Tahoma" w:hAnsi="Tahoma" w:cs="Tahoma"/>
          <w:color w:val="0070C0"/>
          <w:sz w:val="23"/>
          <w:szCs w:val="23"/>
        </w:rPr>
        <w:t>일으키면서</w:t>
      </w:r>
      <w:r w:rsidRPr="007B358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B3585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proofErr w:type="spellStart"/>
      <w:r w:rsidRPr="007B3585">
        <w:rPr>
          <w:rStyle w:val="color19"/>
          <w:rFonts w:ascii="Tahoma" w:hAnsi="Tahoma" w:cs="Tahoma"/>
          <w:color w:val="C00000"/>
          <w:sz w:val="23"/>
          <w:szCs w:val="23"/>
        </w:rPr>
        <w:t>카테르가조마이</w:t>
      </w:r>
      <w:proofErr w:type="spellEnd"/>
      <w:proofErr w:type="gramStart"/>
      <w:r w:rsidRPr="007B3585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7B3585">
        <w:rPr>
          <w:rStyle w:val="color19"/>
          <w:rFonts w:ascii="Tahoma" w:hAnsi="Tahoma" w:cs="Tahoma"/>
          <w:color w:val="C00000"/>
          <w:sz w:val="23"/>
          <w:szCs w:val="23"/>
        </w:rPr>
        <w:t>완전히</w:t>
      </w:r>
      <w:proofErr w:type="gramEnd"/>
      <w:r w:rsidRPr="007B3585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7B3585">
        <w:rPr>
          <w:rStyle w:val="color19"/>
          <w:rFonts w:ascii="Tahoma" w:hAnsi="Tahoma" w:cs="Tahoma"/>
          <w:color w:val="C00000"/>
          <w:sz w:val="23"/>
          <w:szCs w:val="23"/>
        </w:rPr>
        <w:t>일하다</w:t>
      </w:r>
      <w:r w:rsidRPr="007B358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7B3585">
        <w:rPr>
          <w:rStyle w:val="color19"/>
          <w:rFonts w:ascii="Tahoma" w:hAnsi="Tahoma" w:cs="Tahoma"/>
          <w:color w:val="C00000"/>
          <w:sz w:val="23"/>
          <w:szCs w:val="23"/>
        </w:rPr>
        <w:t>완수하다</w:t>
      </w:r>
      <w:r w:rsidRPr="007B358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7B3585">
        <w:rPr>
          <w:rStyle w:val="color19"/>
          <w:rFonts w:ascii="Tahoma" w:hAnsi="Tahoma" w:cs="Tahoma"/>
          <w:color w:val="C00000"/>
          <w:sz w:val="23"/>
          <w:szCs w:val="23"/>
        </w:rPr>
        <w:t>마치다</w:t>
      </w:r>
      <w:r w:rsidRPr="007B358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7B3585">
        <w:rPr>
          <w:rStyle w:val="color19"/>
          <w:rFonts w:ascii="Tahoma" w:hAnsi="Tahoma" w:cs="Tahoma"/>
          <w:color w:val="C00000"/>
          <w:sz w:val="23"/>
          <w:szCs w:val="23"/>
        </w:rPr>
        <w:t>만들다</w:t>
      </w:r>
      <w:r w:rsidRPr="007B358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7B3585">
        <w:rPr>
          <w:rStyle w:val="color19"/>
          <w:rFonts w:ascii="Tahoma" w:hAnsi="Tahoma" w:cs="Tahoma"/>
          <w:color w:val="C00000"/>
          <w:sz w:val="23"/>
          <w:szCs w:val="23"/>
        </w:rPr>
        <w:t>일으키다</w:t>
      </w:r>
      <w:r w:rsidRPr="007B3585">
        <w:rPr>
          <w:rStyle w:val="color19"/>
          <w:rFonts w:ascii="Tahoma" w:hAnsi="Tahoma" w:cs="Tahoma"/>
          <w:color w:val="C00000"/>
          <w:sz w:val="23"/>
          <w:szCs w:val="23"/>
        </w:rPr>
        <w:t>,(</w:t>
      </w:r>
      <w:r w:rsidRPr="007B3585">
        <w:rPr>
          <w:rStyle w:val="color19"/>
          <w:rFonts w:ascii="Tahoma" w:hAnsi="Tahoma" w:cs="Tahoma"/>
          <w:color w:val="C00000"/>
          <w:sz w:val="23"/>
          <w:szCs w:val="23"/>
        </w:rPr>
        <w:t>행위를</w:t>
      </w:r>
      <w:r w:rsidRPr="007B3585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7B3585">
        <w:rPr>
          <w:rStyle w:val="color19"/>
          <w:rFonts w:ascii="Tahoma" w:hAnsi="Tahoma" w:cs="Tahoma"/>
          <w:color w:val="C00000"/>
          <w:sz w:val="23"/>
          <w:szCs w:val="23"/>
        </w:rPr>
        <w:t>행하다</w:t>
      </w:r>
      <w:r w:rsidRPr="007B358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7B3585">
        <w:rPr>
          <w:rStyle w:val="color19"/>
          <w:rFonts w:ascii="Tahoma" w:hAnsi="Tahoma" w:cs="Tahoma"/>
          <w:color w:val="C00000"/>
          <w:sz w:val="23"/>
          <w:szCs w:val="23"/>
        </w:rPr>
        <w:t>수행하다</w:t>
      </w:r>
      <w:r w:rsidRPr="007B358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7B3585">
        <w:rPr>
          <w:rStyle w:val="color19"/>
          <w:rFonts w:ascii="Tahoma" w:hAnsi="Tahoma" w:cs="Tahoma"/>
          <w:color w:val="C00000"/>
          <w:sz w:val="23"/>
          <w:szCs w:val="23"/>
        </w:rPr>
        <w:t>성취하다</w:t>
      </w:r>
      <w:r w:rsidRPr="007B3585">
        <w:rPr>
          <w:rStyle w:val="color19"/>
          <w:rFonts w:ascii="Tahoma" w:hAnsi="Tahoma" w:cs="Tahoma"/>
          <w:color w:val="C00000"/>
          <w:sz w:val="23"/>
          <w:szCs w:val="23"/>
        </w:rPr>
        <w:t>]</w:t>
      </w:r>
      <w:r w:rsidRPr="007B3585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7B3585">
        <w:rPr>
          <w:rStyle w:val="color19"/>
          <w:rFonts w:ascii="Tahoma" w:hAnsi="Tahoma" w:cs="Tahoma"/>
          <w:color w:val="0070C0"/>
          <w:sz w:val="23"/>
          <w:szCs w:val="23"/>
        </w:rPr>
        <w:t>그것이</w:t>
      </w:r>
      <w:r w:rsidRPr="007B3585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7B3585">
        <w:rPr>
          <w:rStyle w:val="color19"/>
          <w:rFonts w:ascii="Tahoma" w:hAnsi="Tahoma" w:cs="Tahoma"/>
          <w:color w:val="0070C0"/>
          <w:sz w:val="23"/>
          <w:szCs w:val="23"/>
        </w:rPr>
        <w:t>사망을</w:t>
      </w:r>
      <w:r w:rsidRPr="007B358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B3585">
        <w:rPr>
          <w:rStyle w:val="color19"/>
          <w:rFonts w:ascii="Tahoma" w:hAnsi="Tahoma" w:cs="Tahoma"/>
          <w:color w:val="0070C0"/>
          <w:sz w:val="23"/>
          <w:szCs w:val="23"/>
        </w:rPr>
        <w:t>일으키는</w:t>
      </w:r>
      <w:r w:rsidRPr="007B358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B3585">
        <w:rPr>
          <w:rStyle w:val="color19"/>
          <w:rFonts w:ascii="Tahoma" w:hAnsi="Tahoma" w:cs="Tahoma"/>
          <w:color w:val="0070C0"/>
          <w:sz w:val="23"/>
          <w:szCs w:val="23"/>
        </w:rPr>
        <w:t>것이</w:t>
      </w:r>
      <w:r w:rsidRPr="007B3585">
        <w:rPr>
          <w:rStyle w:val="color19"/>
          <w:rFonts w:ascii="Tahoma" w:hAnsi="Tahoma" w:cs="Tahoma"/>
          <w:color w:val="0070C0"/>
          <w:sz w:val="23"/>
          <w:szCs w:val="23"/>
        </w:rPr>
        <w:t xml:space="preserve">) </w:t>
      </w:r>
      <w:r w:rsidRPr="007B3585">
        <w:rPr>
          <w:rStyle w:val="color19"/>
          <w:rFonts w:ascii="Tahoma" w:hAnsi="Tahoma" w:cs="Tahoma"/>
          <w:color w:val="0070C0"/>
          <w:sz w:val="23"/>
          <w:szCs w:val="23"/>
        </w:rPr>
        <w:t>죄로</w:t>
      </w:r>
      <w:r w:rsidRPr="007B358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B3585">
        <w:rPr>
          <w:rStyle w:val="color19"/>
          <w:rFonts w:ascii="Tahoma" w:hAnsi="Tahoma" w:cs="Tahoma"/>
          <w:color w:val="0070C0"/>
          <w:sz w:val="23"/>
          <w:szCs w:val="23"/>
        </w:rPr>
        <w:t>나타나게</w:t>
      </w:r>
      <w:r w:rsidRPr="007B358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B3585">
        <w:rPr>
          <w:rStyle w:val="color19"/>
          <w:rFonts w:ascii="Tahoma" w:hAnsi="Tahoma" w:cs="Tahoma"/>
          <w:color w:val="0070C0"/>
          <w:sz w:val="23"/>
          <w:szCs w:val="23"/>
        </w:rPr>
        <w:t>하려</w:t>
      </w:r>
      <w:r w:rsidRPr="007B358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B3585">
        <w:rPr>
          <w:rStyle w:val="color19"/>
          <w:rFonts w:ascii="Tahoma" w:hAnsi="Tahoma" w:cs="Tahoma"/>
          <w:color w:val="0070C0"/>
          <w:sz w:val="23"/>
          <w:szCs w:val="23"/>
        </w:rPr>
        <w:t>함이니라</w:t>
      </w:r>
      <w:r w:rsidRPr="007B3585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7B3585">
        <w:rPr>
          <w:rStyle w:val="color19"/>
          <w:rFonts w:ascii="Tahoma" w:hAnsi="Tahoma" w:cs="Tahoma" w:hint="eastAsia"/>
          <w:color w:val="0070C0"/>
          <w:sz w:val="23"/>
          <w:szCs w:val="23"/>
        </w:rPr>
        <w:t>이는</w:t>
      </w:r>
      <w:r w:rsidRPr="007B358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B3585">
        <w:rPr>
          <w:rStyle w:val="color19"/>
          <w:rFonts w:ascii="Tahoma" w:hAnsi="Tahoma" w:cs="Tahoma"/>
          <w:color w:val="0070C0"/>
          <w:sz w:val="23"/>
          <w:szCs w:val="23"/>
        </w:rPr>
        <w:t>계명</w:t>
      </w:r>
      <w:r w:rsidRPr="007B3585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7B3585">
        <w:rPr>
          <w:rStyle w:val="color19"/>
          <w:rFonts w:ascii="Tahoma" w:hAnsi="Tahoma" w:cs="Tahoma"/>
          <w:color w:val="C00000"/>
          <w:sz w:val="23"/>
          <w:szCs w:val="23"/>
        </w:rPr>
        <w:t>엔톨레</w:t>
      </w:r>
      <w:proofErr w:type="spellEnd"/>
      <w:r w:rsidRPr="007B3585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7B3585">
        <w:rPr>
          <w:rStyle w:val="color19"/>
          <w:rFonts w:ascii="Tahoma" w:hAnsi="Tahoma" w:cs="Tahoma"/>
          <w:color w:val="0070C0"/>
          <w:sz w:val="23"/>
          <w:szCs w:val="23"/>
        </w:rPr>
        <w:t>에</w:t>
      </w:r>
      <w:r w:rsidRPr="007B358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B3585">
        <w:rPr>
          <w:rStyle w:val="color19"/>
          <w:rFonts w:ascii="Tahoma" w:hAnsi="Tahoma" w:cs="Tahoma"/>
          <w:color w:val="0070C0"/>
          <w:sz w:val="23"/>
          <w:szCs w:val="23"/>
        </w:rPr>
        <w:t>의해</w:t>
      </w:r>
      <w:r w:rsidRPr="007B358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B3585">
        <w:rPr>
          <w:rStyle w:val="color19"/>
          <w:rFonts w:ascii="Tahoma" w:hAnsi="Tahoma" w:cs="Tahoma"/>
          <w:color w:val="0070C0"/>
          <w:sz w:val="23"/>
          <w:szCs w:val="23"/>
        </w:rPr>
        <w:t>죄가</w:t>
      </w:r>
      <w:r w:rsidRPr="007B358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B3585">
        <w:rPr>
          <w:rStyle w:val="color19"/>
          <w:rFonts w:ascii="Tahoma" w:hAnsi="Tahoma" w:cs="Tahoma"/>
          <w:color w:val="0070C0"/>
          <w:sz w:val="23"/>
          <w:szCs w:val="23"/>
        </w:rPr>
        <w:t>심히</w:t>
      </w:r>
      <w:r w:rsidRPr="007B3585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proofErr w:type="spellStart"/>
      <w:r w:rsidRPr="007B3585">
        <w:rPr>
          <w:rStyle w:val="color19"/>
          <w:rFonts w:ascii="Tahoma" w:hAnsi="Tahoma" w:cs="Tahoma"/>
          <w:color w:val="C00000"/>
          <w:sz w:val="23"/>
          <w:szCs w:val="23"/>
        </w:rPr>
        <w:t>휘페르볼레</w:t>
      </w:r>
      <w:proofErr w:type="spellEnd"/>
      <w:r w:rsidRPr="007B3585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7B3585">
        <w:rPr>
          <w:rStyle w:val="color19"/>
          <w:rFonts w:ascii="Tahoma" w:hAnsi="Tahoma" w:cs="Tahoma"/>
          <w:color w:val="C00000"/>
          <w:sz w:val="23"/>
          <w:szCs w:val="23"/>
        </w:rPr>
        <w:t>다른</w:t>
      </w:r>
      <w:r w:rsidRPr="007B3585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7B3585">
        <w:rPr>
          <w:rStyle w:val="color19"/>
          <w:rFonts w:ascii="Tahoma" w:hAnsi="Tahoma" w:cs="Tahoma"/>
          <w:color w:val="C00000"/>
          <w:sz w:val="23"/>
          <w:szCs w:val="23"/>
        </w:rPr>
        <w:t>것들</w:t>
      </w:r>
      <w:r w:rsidRPr="007B3585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7B3585">
        <w:rPr>
          <w:rStyle w:val="color19"/>
          <w:rFonts w:ascii="Tahoma" w:hAnsi="Tahoma" w:cs="Tahoma"/>
          <w:color w:val="C00000"/>
          <w:sz w:val="23"/>
          <w:szCs w:val="23"/>
        </w:rPr>
        <w:t>너머로</w:t>
      </w:r>
      <w:r w:rsidRPr="007B3585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7B3585">
        <w:rPr>
          <w:rStyle w:val="color19"/>
          <w:rFonts w:ascii="Tahoma" w:hAnsi="Tahoma" w:cs="Tahoma"/>
          <w:color w:val="C00000"/>
          <w:sz w:val="23"/>
          <w:szCs w:val="23"/>
        </w:rPr>
        <w:t>던짐</w:t>
      </w:r>
      <w:r w:rsidRPr="007B358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7B3585">
        <w:rPr>
          <w:rStyle w:val="color19"/>
          <w:rFonts w:ascii="Tahoma" w:hAnsi="Tahoma" w:cs="Tahoma"/>
          <w:color w:val="C00000"/>
          <w:sz w:val="23"/>
          <w:szCs w:val="23"/>
        </w:rPr>
        <w:t>탁월</w:t>
      </w:r>
      <w:r w:rsidRPr="007B358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7B3585">
        <w:rPr>
          <w:rStyle w:val="color19"/>
          <w:rFonts w:ascii="Tahoma" w:hAnsi="Tahoma" w:cs="Tahoma"/>
          <w:color w:val="C00000"/>
          <w:sz w:val="23"/>
          <w:szCs w:val="23"/>
        </w:rPr>
        <w:t>탁월하게</w:t>
      </w:r>
      <w:r w:rsidRPr="007B358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7B3585">
        <w:rPr>
          <w:rStyle w:val="color19"/>
          <w:rFonts w:ascii="Tahoma" w:hAnsi="Tahoma" w:cs="Tahoma"/>
          <w:color w:val="C00000"/>
          <w:sz w:val="23"/>
          <w:szCs w:val="23"/>
        </w:rPr>
        <w:t>풍부하게</w:t>
      </w:r>
      <w:r w:rsidRPr="007B3585">
        <w:rPr>
          <w:rStyle w:val="color19"/>
          <w:rFonts w:ascii="Tahoma" w:hAnsi="Tahoma" w:cs="Tahoma"/>
          <w:color w:val="C00000"/>
          <w:sz w:val="23"/>
          <w:szCs w:val="23"/>
        </w:rPr>
        <w:t>,(</w:t>
      </w:r>
      <w:r w:rsidRPr="007B3585">
        <w:rPr>
          <w:rStyle w:val="color19"/>
          <w:rFonts w:ascii="Tahoma" w:hAnsi="Tahoma" w:cs="Tahoma"/>
          <w:color w:val="C00000"/>
          <w:sz w:val="23"/>
          <w:szCs w:val="23"/>
        </w:rPr>
        <w:t>훨씬</w:t>
      </w:r>
      <w:r w:rsidRPr="007B3585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7B3585">
        <w:rPr>
          <w:rStyle w:val="color19"/>
          <w:rFonts w:ascii="Tahoma" w:hAnsi="Tahoma" w:cs="Tahoma"/>
          <w:color w:val="C00000"/>
          <w:sz w:val="23"/>
          <w:szCs w:val="23"/>
        </w:rPr>
        <w:t>더</w:t>
      </w:r>
      <w:r w:rsidRPr="007B3585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7B3585">
        <w:rPr>
          <w:rStyle w:val="color19"/>
          <w:rFonts w:ascii="Tahoma" w:hAnsi="Tahoma" w:cs="Tahoma" w:hint="eastAsia"/>
          <w:color w:val="C00000"/>
          <w:sz w:val="23"/>
          <w:szCs w:val="23"/>
        </w:rPr>
        <w:t>초과하여</w:t>
      </w:r>
      <w:r w:rsidRPr="007B3585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7B3585">
        <w:rPr>
          <w:rStyle w:val="color19"/>
          <w:rFonts w:ascii="Tahoma" w:hAnsi="Tahoma" w:cs="Tahoma"/>
          <w:color w:val="C00000"/>
          <w:sz w:val="23"/>
          <w:szCs w:val="23"/>
        </w:rPr>
        <w:t>우수하게</w:t>
      </w:r>
      <w:r w:rsidRPr="007B358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7B3585">
        <w:rPr>
          <w:rStyle w:val="color19"/>
          <w:rFonts w:ascii="Tahoma" w:hAnsi="Tahoma" w:cs="Tahoma"/>
          <w:color w:val="C00000"/>
          <w:sz w:val="23"/>
          <w:szCs w:val="23"/>
        </w:rPr>
        <w:t>더</w:t>
      </w:r>
      <w:r w:rsidRPr="007B3585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7B3585">
        <w:rPr>
          <w:rStyle w:val="color19"/>
          <w:rFonts w:ascii="Tahoma" w:hAnsi="Tahoma" w:cs="Tahoma"/>
          <w:color w:val="C00000"/>
          <w:sz w:val="23"/>
          <w:szCs w:val="23"/>
        </w:rPr>
        <w:t>우수한</w:t>
      </w:r>
      <w:r w:rsidRPr="007B358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7B3585">
        <w:rPr>
          <w:rStyle w:val="color19"/>
          <w:rFonts w:ascii="Tahoma" w:hAnsi="Tahoma" w:cs="Tahoma"/>
          <w:color w:val="C00000"/>
          <w:sz w:val="23"/>
          <w:szCs w:val="23"/>
        </w:rPr>
        <w:t>측정할</w:t>
      </w:r>
      <w:r w:rsidRPr="007B3585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7B3585">
        <w:rPr>
          <w:rStyle w:val="color19"/>
          <w:rFonts w:ascii="Tahoma" w:hAnsi="Tahoma" w:cs="Tahoma"/>
          <w:color w:val="C00000"/>
          <w:sz w:val="23"/>
          <w:szCs w:val="23"/>
        </w:rPr>
        <w:t>수</w:t>
      </w:r>
      <w:r w:rsidRPr="007B3585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7B3585">
        <w:rPr>
          <w:rStyle w:val="color19"/>
          <w:rFonts w:ascii="Tahoma" w:hAnsi="Tahoma" w:cs="Tahoma"/>
          <w:color w:val="C00000"/>
          <w:sz w:val="23"/>
          <w:szCs w:val="23"/>
        </w:rPr>
        <w:t>없이</w:t>
      </w:r>
      <w:r w:rsidRPr="007B3585">
        <w:rPr>
          <w:rStyle w:val="color19"/>
          <w:rFonts w:ascii="Tahoma" w:hAnsi="Tahoma" w:cs="Tahoma"/>
          <w:color w:val="C00000"/>
          <w:sz w:val="23"/>
          <w:szCs w:val="23"/>
        </w:rPr>
        <w:t xml:space="preserve">] </w:t>
      </w:r>
      <w:proofErr w:type="spellStart"/>
      <w:r w:rsidRPr="007B3585">
        <w:rPr>
          <w:rStyle w:val="color19"/>
          <w:rFonts w:ascii="Tahoma" w:hAnsi="Tahoma" w:cs="Tahoma"/>
          <w:color w:val="0070C0"/>
          <w:sz w:val="23"/>
          <w:szCs w:val="23"/>
        </w:rPr>
        <w:t>죄성</w:t>
      </w:r>
      <w:proofErr w:type="spellEnd"/>
      <w:r w:rsidRPr="007B358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B3585">
        <w:rPr>
          <w:rStyle w:val="color19"/>
          <w:rFonts w:ascii="Tahoma" w:hAnsi="Tahoma" w:cs="Tahoma"/>
          <w:color w:val="0070C0"/>
          <w:sz w:val="23"/>
          <w:szCs w:val="23"/>
        </w:rPr>
        <w:t>있</w:t>
      </w:r>
      <w:bookmarkStart w:id="0" w:name="_GoBack"/>
      <w:bookmarkEnd w:id="0"/>
      <w:r w:rsidRPr="007B3585">
        <w:rPr>
          <w:rStyle w:val="color19"/>
          <w:rFonts w:ascii="Tahoma" w:hAnsi="Tahoma" w:cs="Tahoma"/>
          <w:color w:val="0070C0"/>
          <w:sz w:val="23"/>
          <w:szCs w:val="23"/>
        </w:rPr>
        <w:t>게</w:t>
      </w:r>
      <w:r w:rsidRPr="007B3585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7B3585">
        <w:rPr>
          <w:rStyle w:val="color19"/>
          <w:rFonts w:ascii="Tahoma" w:hAnsi="Tahoma" w:cs="Tahoma"/>
          <w:color w:val="C00000"/>
          <w:sz w:val="23"/>
          <w:szCs w:val="23"/>
        </w:rPr>
        <w:t>하마르톨로스</w:t>
      </w:r>
      <w:proofErr w:type="spellEnd"/>
      <w:r w:rsidRPr="007B3585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r w:rsidRPr="007B3585">
        <w:rPr>
          <w:rStyle w:val="color19"/>
          <w:rFonts w:ascii="Tahoma" w:hAnsi="Tahoma" w:cs="Tahoma"/>
          <w:color w:val="C00000"/>
          <w:sz w:val="23"/>
          <w:szCs w:val="23"/>
        </w:rPr>
        <w:t>죄</w:t>
      </w:r>
      <w:r w:rsidRPr="007B3585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7B3585">
        <w:rPr>
          <w:rStyle w:val="color19"/>
          <w:rFonts w:ascii="Tahoma" w:hAnsi="Tahoma" w:cs="Tahoma"/>
          <w:color w:val="C00000"/>
          <w:sz w:val="23"/>
          <w:szCs w:val="23"/>
        </w:rPr>
        <w:t>있는</w:t>
      </w:r>
      <w:r w:rsidRPr="007B358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7B3585">
        <w:rPr>
          <w:rStyle w:val="color19"/>
          <w:rFonts w:ascii="Tahoma" w:hAnsi="Tahoma" w:cs="Tahoma"/>
          <w:color w:val="C00000"/>
          <w:sz w:val="23"/>
          <w:szCs w:val="23"/>
        </w:rPr>
        <w:t>죄인</w:t>
      </w:r>
      <w:r w:rsidRPr="007B358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7B3585">
        <w:rPr>
          <w:rStyle w:val="color19"/>
          <w:rFonts w:ascii="Tahoma" w:hAnsi="Tahoma" w:cs="Tahoma"/>
          <w:color w:val="C00000"/>
          <w:sz w:val="23"/>
          <w:szCs w:val="23"/>
        </w:rPr>
        <w:t>죄를</w:t>
      </w:r>
      <w:r w:rsidRPr="007B3585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7B3585">
        <w:rPr>
          <w:rStyle w:val="color19"/>
          <w:rFonts w:ascii="Tahoma" w:hAnsi="Tahoma" w:cs="Tahoma"/>
          <w:color w:val="C00000"/>
          <w:sz w:val="23"/>
          <w:szCs w:val="23"/>
        </w:rPr>
        <w:t>범한</w:t>
      </w:r>
      <w:r w:rsidRPr="007B358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7B3585">
        <w:rPr>
          <w:rStyle w:val="color19"/>
          <w:rFonts w:ascii="Tahoma" w:hAnsi="Tahoma" w:cs="Tahoma"/>
          <w:color w:val="C00000"/>
          <w:sz w:val="23"/>
          <w:szCs w:val="23"/>
        </w:rPr>
        <w:t>범죄자</w:t>
      </w:r>
      <w:r w:rsidRPr="007B3585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7B358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B3585">
        <w:rPr>
          <w:rStyle w:val="color19"/>
          <w:rFonts w:ascii="Tahoma" w:hAnsi="Tahoma" w:cs="Tahoma" w:hint="eastAsia"/>
          <w:color w:val="0070C0"/>
          <w:sz w:val="23"/>
          <w:szCs w:val="23"/>
        </w:rPr>
        <w:t>하려</w:t>
      </w:r>
      <w:r w:rsidRPr="007B358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B3585">
        <w:rPr>
          <w:rStyle w:val="color19"/>
          <w:rFonts w:ascii="Tahoma" w:hAnsi="Tahoma" w:cs="Tahoma"/>
          <w:color w:val="0070C0"/>
          <w:sz w:val="23"/>
          <w:szCs w:val="23"/>
        </w:rPr>
        <w:t>함이니라</w:t>
      </w:r>
      <w:r w:rsidRPr="007B3585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7B3585" w:rsidRDefault="007B3585" w:rsidP="007B3585">
      <w:pPr>
        <w:rPr>
          <w:rStyle w:val="color19"/>
          <w:rFonts w:ascii="Tahoma" w:hAnsi="Tahoma" w:cs="Tahoma"/>
          <w:color w:val="0070C0"/>
          <w:sz w:val="23"/>
          <w:szCs w:val="23"/>
        </w:rPr>
      </w:pPr>
    </w:p>
    <w:p w:rsidR="00243A8B" w:rsidRDefault="00243A8B" w:rsidP="00243A8B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243A8B">
        <w:rPr>
          <w:rStyle w:val="color19"/>
          <w:rFonts w:ascii="Tahoma" w:hAnsi="Tahoma" w:cs="Tahoma" w:hint="eastAsia"/>
          <w:color w:val="0070C0"/>
          <w:sz w:val="23"/>
          <w:szCs w:val="23"/>
        </w:rPr>
        <w:t>롬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0320.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그러므로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법규의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행위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proofErr w:type="spellStart"/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에르곤</w:t>
      </w:r>
      <w:proofErr w:type="spellEnd"/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proofErr w:type="spellStart"/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에르고</w:t>
      </w:r>
      <w:proofErr w:type="spellEnd"/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일하다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에서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유래</w:t>
      </w:r>
      <w:proofErr w:type="gramStart"/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,(</w:t>
      </w:r>
      <w:proofErr w:type="gramEnd"/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노력이나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직업으로서의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노역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행위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수고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일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]</w:t>
      </w:r>
      <w:r w:rsidRPr="00243A8B">
        <w:rPr>
          <w:rStyle w:val="color19"/>
          <w:rFonts w:ascii="Tahoma" w:hAnsi="Tahoma" w:cs="Tahoma" w:hint="eastAsia"/>
          <w:color w:val="0070C0"/>
          <w:sz w:val="23"/>
          <w:szCs w:val="23"/>
        </w:rPr>
        <w:t>들에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의해서는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어떤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육신도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그분의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목전에서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적법하다고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여겨지지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proofErr w:type="spellStart"/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디카이오오</w:t>
      </w:r>
      <w:proofErr w:type="spellEnd"/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proofErr w:type="spellStart"/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디카이오스</w:t>
      </w:r>
      <w:proofErr w:type="spellEnd"/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공정한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흠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없는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D02319">
        <w:rPr>
          <w:rStyle w:val="color19"/>
          <w:rFonts w:ascii="Tahoma" w:hAnsi="Tahoma" w:cs="Tahoma" w:hint="eastAsia"/>
          <w:color w:val="C00000"/>
          <w:sz w:val="23"/>
          <w:szCs w:val="23"/>
        </w:rPr>
        <w:t>거룩한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의로운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에서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유래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의롭다고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간주하다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흠이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없다고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여기다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의롭고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흠이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없다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고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보이다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),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간주하다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proofErr w:type="spellStart"/>
      <w:r w:rsidRPr="00D02319">
        <w:rPr>
          <w:rStyle w:val="color19"/>
          <w:rFonts w:ascii="Tahoma" w:hAnsi="Tahoma" w:cs="Tahoma" w:hint="eastAsia"/>
          <w:color w:val="C00000"/>
          <w:sz w:val="23"/>
          <w:szCs w:val="23"/>
        </w:rPr>
        <w:t>자유하다</w:t>
      </w:r>
      <w:proofErr w:type="spellEnd"/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의롭다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함을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입은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사람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),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의롭게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되다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 xml:space="preserve">/ 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히브리어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proofErr w:type="spellStart"/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짜다크</w:t>
      </w:r>
      <w:proofErr w:type="spellEnd"/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도덕적이나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법정적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의미에서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올바르다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D02319">
        <w:rPr>
          <w:rStyle w:val="color19"/>
          <w:rFonts w:ascii="Tahoma" w:hAnsi="Tahoma" w:cs="Tahoma" w:hint="eastAsia"/>
          <w:color w:val="C00000"/>
          <w:sz w:val="23"/>
          <w:szCs w:val="23"/>
        </w:rPr>
        <w:t>올바르게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만들다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proofErr w:type="spellStart"/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깨끗케</w:t>
      </w:r>
      <w:proofErr w:type="spellEnd"/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하다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정결하다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의롭다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의롭게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하다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의를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행하다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의로운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상태가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되다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에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상응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]</w:t>
      </w:r>
      <w:r w:rsidRPr="00243A8B">
        <w:rPr>
          <w:rStyle w:val="color19"/>
          <w:rFonts w:ascii="Tahoma" w:hAnsi="Tahoma" w:cs="Tahoma" w:hint="eastAsia"/>
          <w:color w:val="0070C0"/>
          <w:sz w:val="23"/>
          <w:szCs w:val="23"/>
        </w:rPr>
        <w:t>않느니라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이는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법규를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통해서는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죄의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인식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에피그노씨스</w:t>
      </w:r>
      <w:proofErr w:type="spellEnd"/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인식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완전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식별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인정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승인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이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있음이라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243A8B" w:rsidRPr="00243A8B" w:rsidRDefault="00243A8B" w:rsidP="00243A8B">
      <w:pPr>
        <w:rPr>
          <w:rStyle w:val="color19"/>
          <w:rFonts w:ascii="Tahoma" w:hAnsi="Tahoma" w:cs="Tahoma"/>
          <w:color w:val="0070C0"/>
          <w:sz w:val="23"/>
          <w:szCs w:val="23"/>
        </w:rPr>
      </w:pPr>
    </w:p>
    <w:p w:rsidR="00243A8B" w:rsidRDefault="00243A8B" w:rsidP="00243A8B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243A8B">
        <w:rPr>
          <w:rStyle w:val="color19"/>
          <w:rFonts w:ascii="Tahoma" w:hAnsi="Tahoma" w:cs="Tahoma" w:hint="eastAsia"/>
          <w:color w:val="0070C0"/>
          <w:sz w:val="23"/>
          <w:szCs w:val="23"/>
        </w:rPr>
        <w:t>Ω롬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0707.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그러면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우리가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무엇을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말하랴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?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법규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proofErr w:type="spellStart"/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노모스</w:t>
      </w:r>
      <w:proofErr w:type="spellEnd"/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:(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관습의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개념으로서의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율법</w:t>
      </w:r>
      <w:proofErr w:type="gramStart"/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법규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원리</w:t>
      </w:r>
      <w:proofErr w:type="gramEnd"/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/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히브리어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proofErr w:type="spellStart"/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토라에</w:t>
      </w:r>
      <w:proofErr w:type="spellEnd"/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D02319">
        <w:rPr>
          <w:rStyle w:val="color19"/>
          <w:rFonts w:ascii="Tahoma" w:hAnsi="Tahoma" w:cs="Tahoma" w:hint="eastAsia"/>
          <w:color w:val="C00000"/>
          <w:sz w:val="23"/>
          <w:szCs w:val="23"/>
        </w:rPr>
        <w:t>상응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/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구약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예언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시대의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백성이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지켰던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법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]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가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죄냐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?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당치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않느니라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아니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오히려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법규에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의하지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않고는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43A8B">
        <w:rPr>
          <w:rStyle w:val="color19"/>
          <w:rFonts w:ascii="Tahoma" w:hAnsi="Tahoma" w:cs="Tahoma" w:hint="eastAsia"/>
          <w:color w:val="0070C0"/>
          <w:sz w:val="23"/>
          <w:szCs w:val="23"/>
        </w:rPr>
        <w:t>내가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죄를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알지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못하였느니라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이는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법규가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 '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너는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탐하지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말지니라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'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라고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말하지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않았으면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정욕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proofErr w:type="spellStart"/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에피뒤미아</w:t>
      </w:r>
      <w:proofErr w:type="spellEnd"/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:(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특히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금지된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것의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동경</w:t>
      </w:r>
      <w:proofErr w:type="gramStart"/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정욕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욕망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갈망</w:t>
      </w:r>
      <w:proofErr w:type="gramEnd"/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]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을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알지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못하였음이라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243A8B" w:rsidRPr="00243A8B" w:rsidRDefault="00243A8B" w:rsidP="00243A8B">
      <w:pPr>
        <w:rPr>
          <w:rStyle w:val="color19"/>
          <w:rFonts w:ascii="Tahoma" w:hAnsi="Tahoma" w:cs="Tahoma"/>
          <w:color w:val="0070C0"/>
          <w:sz w:val="23"/>
          <w:szCs w:val="23"/>
        </w:rPr>
      </w:pPr>
    </w:p>
    <w:p w:rsidR="00243A8B" w:rsidRDefault="00243A8B" w:rsidP="00243A8B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243A8B">
        <w:rPr>
          <w:rStyle w:val="color19"/>
          <w:rFonts w:ascii="Tahoma" w:hAnsi="Tahoma" w:cs="Tahoma" w:hint="eastAsia"/>
          <w:color w:val="0070C0"/>
          <w:sz w:val="23"/>
          <w:szCs w:val="23"/>
        </w:rPr>
        <w:t>갈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0311.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그러나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하나님의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목전에서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법규에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의해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적법하다고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여겨지는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아무도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없음이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lastRenderedPageBreak/>
        <w:t>분명하니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243A8B">
        <w:rPr>
          <w:rStyle w:val="color19"/>
          <w:rFonts w:ascii="Tahoma" w:hAnsi="Tahoma" w:cs="Tahoma" w:hint="eastAsia"/>
          <w:color w:val="0070C0"/>
          <w:sz w:val="23"/>
          <w:szCs w:val="23"/>
        </w:rPr>
        <w:t>이는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적법한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디카이오스</w:t>
      </w:r>
      <w:proofErr w:type="spellEnd"/>
      <w:proofErr w:type="gramStart"/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공정한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흠</w:t>
      </w:r>
      <w:proofErr w:type="gramEnd"/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없는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거룩한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의로운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/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히브리어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proofErr w:type="spellStart"/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짜디크</w:t>
      </w:r>
      <w:proofErr w:type="spellEnd"/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proofErr w:type="spellStart"/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차디크</w:t>
      </w:r>
      <w:proofErr w:type="spellEnd"/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도덕적으로나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법정적으로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D02319">
        <w:rPr>
          <w:rStyle w:val="color19"/>
          <w:rFonts w:ascii="Tahoma" w:hAnsi="Tahoma" w:cs="Tahoma" w:hint="eastAsia"/>
          <w:color w:val="C00000"/>
          <w:sz w:val="23"/>
          <w:szCs w:val="23"/>
        </w:rPr>
        <w:t>올바른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공정한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합법적인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의로운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 xml:space="preserve">)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자는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믿음에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의해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삶이라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  </w:t>
      </w:r>
    </w:p>
    <w:p w:rsidR="00243A8B" w:rsidRPr="00243A8B" w:rsidRDefault="00243A8B" w:rsidP="00243A8B">
      <w:pPr>
        <w:rPr>
          <w:rStyle w:val="color19"/>
          <w:rFonts w:ascii="Tahoma" w:hAnsi="Tahoma" w:cs="Tahoma"/>
          <w:color w:val="0070C0"/>
          <w:sz w:val="23"/>
          <w:szCs w:val="23"/>
        </w:rPr>
      </w:pPr>
    </w:p>
    <w:p w:rsidR="00243A8B" w:rsidRDefault="00243A8B" w:rsidP="00243A8B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243A8B">
        <w:rPr>
          <w:rStyle w:val="color19"/>
          <w:rFonts w:ascii="Tahoma" w:hAnsi="Tahoma" w:cs="Tahoma" w:hint="eastAsia"/>
          <w:color w:val="0070C0"/>
          <w:sz w:val="23"/>
          <w:szCs w:val="23"/>
        </w:rPr>
        <w:t>Ω갈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0319.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그렇다면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법규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proofErr w:type="spellStart"/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노모스</w:t>
      </w:r>
      <w:proofErr w:type="spellEnd"/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:(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관습의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개념으로서의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율법</w:t>
      </w:r>
      <w:proofErr w:type="gramStart"/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법규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원리</w:t>
      </w:r>
      <w:proofErr w:type="gramEnd"/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/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히브리어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proofErr w:type="spellStart"/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토라에</w:t>
      </w:r>
      <w:proofErr w:type="spellEnd"/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상응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/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구약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예언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D02319">
        <w:rPr>
          <w:rStyle w:val="color19"/>
          <w:rFonts w:ascii="Tahoma" w:hAnsi="Tahoma" w:cs="Tahoma" w:hint="eastAsia"/>
          <w:color w:val="C00000"/>
          <w:sz w:val="23"/>
          <w:szCs w:val="23"/>
        </w:rPr>
        <w:t>시대의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백성이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지켰던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법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]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는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무엇에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쓸모가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있느냐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?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그것은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약속이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주어졌던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그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씨가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올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때까지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범법들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때문에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43A8B">
        <w:rPr>
          <w:rStyle w:val="color19"/>
          <w:rFonts w:ascii="Tahoma" w:hAnsi="Tahoma" w:cs="Tahoma" w:hint="eastAsia"/>
          <w:color w:val="0070C0"/>
          <w:sz w:val="23"/>
          <w:szCs w:val="23"/>
        </w:rPr>
        <w:t>더해진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것이니라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그것은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중보자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메시테스</w:t>
      </w:r>
      <w:proofErr w:type="spellEnd"/>
      <w:proofErr w:type="gramStart"/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중개인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대리사절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화해자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proofErr w:type="spellStart"/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조정자</w:t>
      </w:r>
      <w:proofErr w:type="spellEnd"/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중재자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중보</w:t>
      </w:r>
      <w:proofErr w:type="gramEnd"/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의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손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케이르</w:t>
      </w:r>
      <w:proofErr w:type="spellEnd"/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D02319">
        <w:rPr>
          <w:rStyle w:val="color19"/>
          <w:rFonts w:ascii="Tahoma" w:hAnsi="Tahoma" w:cs="Tahoma" w:hint="eastAsia"/>
          <w:color w:val="C00000"/>
          <w:sz w:val="23"/>
          <w:szCs w:val="23"/>
        </w:rPr>
        <w:t>손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힘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수단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도구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 xml:space="preserve">)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안에서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엔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:(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장소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시간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상태에서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지정된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)'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위치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'</w:t>
      </w:r>
      <w:proofErr w:type="spellStart"/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를</w:t>
      </w:r>
      <w:proofErr w:type="spellEnd"/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나타냄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수단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정지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,~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안에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,~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에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위에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,~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에서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가운데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,~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중에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,~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동안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,~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에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proofErr w:type="spellStart"/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관한한</w:t>
      </w:r>
      <w:proofErr w:type="spellEnd"/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 xml:space="preserve">]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사자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proofErr w:type="spellStart"/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앙겔로스</w:t>
      </w:r>
      <w:proofErr w:type="spellEnd"/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proofErr w:type="spellStart"/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앙겔로</w:t>
      </w:r>
      <w:proofErr w:type="spellEnd"/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소식을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가져오다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에서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유래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사자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proofErr w:type="spellStart"/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파송된</w:t>
      </w:r>
      <w:proofErr w:type="spellEnd"/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자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D02319">
        <w:rPr>
          <w:rStyle w:val="color19"/>
          <w:rFonts w:ascii="Tahoma" w:hAnsi="Tahoma" w:cs="Tahoma" w:hint="eastAsia"/>
          <w:color w:val="C00000"/>
          <w:sz w:val="23"/>
          <w:szCs w:val="23"/>
        </w:rPr>
        <w:t>특히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천사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목사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]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들에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의해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정돈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제정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)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되었느니라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디아탓쏘</w:t>
      </w:r>
      <w:proofErr w:type="spellEnd"/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철저하게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정돈하다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제정하다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명령하다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지정하다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D02319">
        <w:rPr>
          <w:rStyle w:val="color19"/>
          <w:rFonts w:ascii="Tahoma" w:hAnsi="Tahoma" w:cs="Tahoma" w:hint="eastAsia"/>
          <w:color w:val="C00000"/>
          <w:sz w:val="23"/>
          <w:szCs w:val="23"/>
        </w:rPr>
        <w:t>주다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명령을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정하다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정하다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).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</w:p>
    <w:p w:rsidR="00243A8B" w:rsidRPr="00243A8B" w:rsidRDefault="00243A8B" w:rsidP="00243A8B">
      <w:pPr>
        <w:rPr>
          <w:rStyle w:val="color19"/>
          <w:rFonts w:ascii="Tahoma" w:hAnsi="Tahoma" w:cs="Tahoma"/>
          <w:color w:val="0070C0"/>
          <w:sz w:val="23"/>
          <w:szCs w:val="23"/>
        </w:rPr>
      </w:pPr>
    </w:p>
    <w:p w:rsidR="006B3B27" w:rsidRPr="00585C13" w:rsidRDefault="00243A8B" w:rsidP="00243A8B">
      <w:pPr>
        <w:rPr>
          <w:rStyle w:val="color19"/>
          <w:rFonts w:ascii="Tahoma" w:hAnsi="Tahoma" w:cs="Tahoma"/>
          <w:sz w:val="23"/>
          <w:szCs w:val="23"/>
        </w:rPr>
      </w:pPr>
      <w:r w:rsidRPr="00243A8B">
        <w:rPr>
          <w:rStyle w:val="color19"/>
          <w:rFonts w:ascii="Tahoma" w:hAnsi="Tahoma" w:cs="Tahoma" w:hint="eastAsia"/>
          <w:color w:val="0070C0"/>
          <w:sz w:val="23"/>
          <w:szCs w:val="23"/>
        </w:rPr>
        <w:t>갈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0324.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그러므로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법규는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우리를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그리스도에게로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데려가기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위한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우리의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교사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파이다고고스</w:t>
      </w:r>
      <w:proofErr w:type="spellEnd"/>
      <w:proofErr w:type="gramStart"/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소년</w:t>
      </w:r>
      <w:proofErr w:type="gramEnd"/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보호자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D02319">
        <w:rPr>
          <w:rStyle w:val="color19"/>
          <w:rFonts w:ascii="Tahoma" w:hAnsi="Tahoma" w:cs="Tahoma" w:hint="eastAsia"/>
          <w:color w:val="C00000"/>
          <w:sz w:val="23"/>
          <w:szCs w:val="23"/>
        </w:rPr>
        <w:t>아이를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학교에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데려가는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직책의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노예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가정교사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교사</w:t>
      </w:r>
      <w:r w:rsidRPr="00D02319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이었느니라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이는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우리가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믿음에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의해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적법하다고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43A8B">
        <w:rPr>
          <w:rStyle w:val="color19"/>
          <w:rFonts w:ascii="Tahoma" w:hAnsi="Tahoma" w:cs="Tahoma" w:hint="eastAsia"/>
          <w:color w:val="0070C0"/>
          <w:sz w:val="23"/>
          <w:szCs w:val="23"/>
        </w:rPr>
        <w:t>여겨지게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하려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함이니라</w:t>
      </w:r>
      <w:r w:rsidRPr="00243A8B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sectPr w:rsidR="006B3B27" w:rsidRPr="00585C13" w:rsidSect="00874CF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0DD" w:rsidRDefault="00D700DD" w:rsidP="00460496">
      <w:r>
        <w:separator/>
      </w:r>
    </w:p>
  </w:endnote>
  <w:endnote w:type="continuationSeparator" w:id="0">
    <w:p w:rsidR="00D700DD" w:rsidRDefault="00D700DD" w:rsidP="0046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0DD" w:rsidRDefault="00D700DD" w:rsidP="00460496">
      <w:r>
        <w:separator/>
      </w:r>
    </w:p>
  </w:footnote>
  <w:footnote w:type="continuationSeparator" w:id="0">
    <w:p w:rsidR="00D700DD" w:rsidRDefault="00D700DD" w:rsidP="00460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F6D6A"/>
    <w:multiLevelType w:val="hybridMultilevel"/>
    <w:tmpl w:val="63AE7046"/>
    <w:lvl w:ilvl="0" w:tplc="3BBAAFF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>
    <w:nsid w:val="38CB7AC7"/>
    <w:multiLevelType w:val="hybridMultilevel"/>
    <w:tmpl w:val="FF18095E"/>
    <w:lvl w:ilvl="0" w:tplc="8640DD80">
      <w:start w:val="2"/>
      <w:numFmt w:val="bullet"/>
      <w:lvlText w:val="◆"/>
      <w:lvlJc w:val="left"/>
      <w:pPr>
        <w:ind w:left="360" w:hanging="360"/>
      </w:pPr>
      <w:rPr>
        <w:rFonts w:ascii="맑은 고딕" w:eastAsia="맑은 고딕" w:hAnsi="맑은 고딕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>
    <w:nsid w:val="5222220A"/>
    <w:multiLevelType w:val="hybridMultilevel"/>
    <w:tmpl w:val="5058B02A"/>
    <w:lvl w:ilvl="0" w:tplc="8DEE7D74">
      <w:start w:val="3"/>
      <w:numFmt w:val="bullet"/>
      <w:lvlText w:val="◇"/>
      <w:lvlJc w:val="left"/>
      <w:pPr>
        <w:ind w:left="360" w:hanging="360"/>
      </w:pPr>
      <w:rPr>
        <w:rFonts w:ascii="맑은 고딕" w:eastAsia="맑은 고딕" w:hAnsi="맑은 고딕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E8E"/>
    <w:rsid w:val="0000090D"/>
    <w:rsid w:val="000049A5"/>
    <w:rsid w:val="0001016B"/>
    <w:rsid w:val="00022D20"/>
    <w:rsid w:val="00023AFF"/>
    <w:rsid w:val="000502F4"/>
    <w:rsid w:val="00052E88"/>
    <w:rsid w:val="00055767"/>
    <w:rsid w:val="000645C3"/>
    <w:rsid w:val="00064D13"/>
    <w:rsid w:val="0008240E"/>
    <w:rsid w:val="00090AED"/>
    <w:rsid w:val="00092B0D"/>
    <w:rsid w:val="00097009"/>
    <w:rsid w:val="000A5591"/>
    <w:rsid w:val="000A72C9"/>
    <w:rsid w:val="000C0FEB"/>
    <w:rsid w:val="000C624F"/>
    <w:rsid w:val="000D5AC6"/>
    <w:rsid w:val="000D7E96"/>
    <w:rsid w:val="000E07A4"/>
    <w:rsid w:val="000E12CD"/>
    <w:rsid w:val="000E18F6"/>
    <w:rsid w:val="000E60EE"/>
    <w:rsid w:val="000F6703"/>
    <w:rsid w:val="000F7183"/>
    <w:rsid w:val="001059FC"/>
    <w:rsid w:val="00107E56"/>
    <w:rsid w:val="00114834"/>
    <w:rsid w:val="00135855"/>
    <w:rsid w:val="001429E1"/>
    <w:rsid w:val="0015111D"/>
    <w:rsid w:val="00153FE0"/>
    <w:rsid w:val="00165B40"/>
    <w:rsid w:val="00176A5C"/>
    <w:rsid w:val="00181878"/>
    <w:rsid w:val="00182F1B"/>
    <w:rsid w:val="00185A74"/>
    <w:rsid w:val="00192820"/>
    <w:rsid w:val="001962C8"/>
    <w:rsid w:val="00196AA2"/>
    <w:rsid w:val="001B591F"/>
    <w:rsid w:val="001C27DD"/>
    <w:rsid w:val="001C393F"/>
    <w:rsid w:val="001C6110"/>
    <w:rsid w:val="001D4495"/>
    <w:rsid w:val="001D484E"/>
    <w:rsid w:val="001D5A41"/>
    <w:rsid w:val="001E09D5"/>
    <w:rsid w:val="001E389C"/>
    <w:rsid w:val="001F46A7"/>
    <w:rsid w:val="001F62ED"/>
    <w:rsid w:val="00202666"/>
    <w:rsid w:val="00206E0C"/>
    <w:rsid w:val="00212E91"/>
    <w:rsid w:val="0021542D"/>
    <w:rsid w:val="0022539A"/>
    <w:rsid w:val="00237799"/>
    <w:rsid w:val="0024266C"/>
    <w:rsid w:val="00243A8B"/>
    <w:rsid w:val="00244965"/>
    <w:rsid w:val="00253C15"/>
    <w:rsid w:val="002541A5"/>
    <w:rsid w:val="00265E3B"/>
    <w:rsid w:val="0026714B"/>
    <w:rsid w:val="00283812"/>
    <w:rsid w:val="00285F1B"/>
    <w:rsid w:val="0029159E"/>
    <w:rsid w:val="00296F78"/>
    <w:rsid w:val="00297AC4"/>
    <w:rsid w:val="00297C97"/>
    <w:rsid w:val="002D31A8"/>
    <w:rsid w:val="002E3B47"/>
    <w:rsid w:val="002E7515"/>
    <w:rsid w:val="002F4FF7"/>
    <w:rsid w:val="003106FB"/>
    <w:rsid w:val="003140A7"/>
    <w:rsid w:val="00322F31"/>
    <w:rsid w:val="00323930"/>
    <w:rsid w:val="00327D9F"/>
    <w:rsid w:val="00336E2B"/>
    <w:rsid w:val="003419B6"/>
    <w:rsid w:val="00346600"/>
    <w:rsid w:val="003647A1"/>
    <w:rsid w:val="00392066"/>
    <w:rsid w:val="00394EDA"/>
    <w:rsid w:val="003B0572"/>
    <w:rsid w:val="003B17EB"/>
    <w:rsid w:val="003B45E7"/>
    <w:rsid w:val="003C0065"/>
    <w:rsid w:val="003D4C3E"/>
    <w:rsid w:val="003D7712"/>
    <w:rsid w:val="003E0A91"/>
    <w:rsid w:val="003E0EEE"/>
    <w:rsid w:val="003E455C"/>
    <w:rsid w:val="003F04B9"/>
    <w:rsid w:val="00407243"/>
    <w:rsid w:val="0041040A"/>
    <w:rsid w:val="00414171"/>
    <w:rsid w:val="004250CB"/>
    <w:rsid w:val="00437443"/>
    <w:rsid w:val="00447714"/>
    <w:rsid w:val="00456DB2"/>
    <w:rsid w:val="00460496"/>
    <w:rsid w:val="0046162E"/>
    <w:rsid w:val="004628CB"/>
    <w:rsid w:val="00470A25"/>
    <w:rsid w:val="004846AC"/>
    <w:rsid w:val="004852E2"/>
    <w:rsid w:val="004925F1"/>
    <w:rsid w:val="004A175D"/>
    <w:rsid w:val="004B462D"/>
    <w:rsid w:val="004C12AF"/>
    <w:rsid w:val="004C2244"/>
    <w:rsid w:val="004E0836"/>
    <w:rsid w:val="004E292C"/>
    <w:rsid w:val="004F1F2A"/>
    <w:rsid w:val="00501215"/>
    <w:rsid w:val="00503B01"/>
    <w:rsid w:val="00515BDE"/>
    <w:rsid w:val="00520688"/>
    <w:rsid w:val="00522185"/>
    <w:rsid w:val="00532E9F"/>
    <w:rsid w:val="00537203"/>
    <w:rsid w:val="00541E6C"/>
    <w:rsid w:val="0054386E"/>
    <w:rsid w:val="005510F4"/>
    <w:rsid w:val="00553262"/>
    <w:rsid w:val="005856FD"/>
    <w:rsid w:val="00585C13"/>
    <w:rsid w:val="005A2D44"/>
    <w:rsid w:val="005A3466"/>
    <w:rsid w:val="005A7D77"/>
    <w:rsid w:val="005C48FC"/>
    <w:rsid w:val="005C4D0A"/>
    <w:rsid w:val="005C6F0D"/>
    <w:rsid w:val="005D5A91"/>
    <w:rsid w:val="005E452D"/>
    <w:rsid w:val="005F0452"/>
    <w:rsid w:val="00601FB5"/>
    <w:rsid w:val="00605E1E"/>
    <w:rsid w:val="00610900"/>
    <w:rsid w:val="00631F7B"/>
    <w:rsid w:val="00632740"/>
    <w:rsid w:val="0063536A"/>
    <w:rsid w:val="00641A13"/>
    <w:rsid w:val="00641ECD"/>
    <w:rsid w:val="00665AC6"/>
    <w:rsid w:val="00666533"/>
    <w:rsid w:val="00681811"/>
    <w:rsid w:val="00684E71"/>
    <w:rsid w:val="00685415"/>
    <w:rsid w:val="006A27B4"/>
    <w:rsid w:val="006A62FF"/>
    <w:rsid w:val="006A7A8F"/>
    <w:rsid w:val="006B3B27"/>
    <w:rsid w:val="006B5523"/>
    <w:rsid w:val="006E0333"/>
    <w:rsid w:val="00703360"/>
    <w:rsid w:val="00711072"/>
    <w:rsid w:val="007111BD"/>
    <w:rsid w:val="00721196"/>
    <w:rsid w:val="00724C80"/>
    <w:rsid w:val="0072796B"/>
    <w:rsid w:val="0073205B"/>
    <w:rsid w:val="00733378"/>
    <w:rsid w:val="00741CC5"/>
    <w:rsid w:val="00755D26"/>
    <w:rsid w:val="00757C44"/>
    <w:rsid w:val="007621F3"/>
    <w:rsid w:val="0077622B"/>
    <w:rsid w:val="00782D22"/>
    <w:rsid w:val="007844FE"/>
    <w:rsid w:val="00784DB6"/>
    <w:rsid w:val="007B02F0"/>
    <w:rsid w:val="007B0E65"/>
    <w:rsid w:val="007B3585"/>
    <w:rsid w:val="007D5F1E"/>
    <w:rsid w:val="007E7E43"/>
    <w:rsid w:val="00800CF2"/>
    <w:rsid w:val="008019CC"/>
    <w:rsid w:val="008150EC"/>
    <w:rsid w:val="00817817"/>
    <w:rsid w:val="008219CA"/>
    <w:rsid w:val="00827A6C"/>
    <w:rsid w:val="00865EFD"/>
    <w:rsid w:val="00874CFD"/>
    <w:rsid w:val="00875B75"/>
    <w:rsid w:val="0089470A"/>
    <w:rsid w:val="00894D24"/>
    <w:rsid w:val="008A29B6"/>
    <w:rsid w:val="008A6BD9"/>
    <w:rsid w:val="008B188F"/>
    <w:rsid w:val="008C4D1B"/>
    <w:rsid w:val="008D095B"/>
    <w:rsid w:val="008D1455"/>
    <w:rsid w:val="008D2492"/>
    <w:rsid w:val="008D5B1F"/>
    <w:rsid w:val="00901655"/>
    <w:rsid w:val="00902EA7"/>
    <w:rsid w:val="00924597"/>
    <w:rsid w:val="00927045"/>
    <w:rsid w:val="009530BB"/>
    <w:rsid w:val="009564BC"/>
    <w:rsid w:val="00961E3F"/>
    <w:rsid w:val="0096349C"/>
    <w:rsid w:val="009648A7"/>
    <w:rsid w:val="00965DA2"/>
    <w:rsid w:val="0098013F"/>
    <w:rsid w:val="00982449"/>
    <w:rsid w:val="009831B1"/>
    <w:rsid w:val="00983516"/>
    <w:rsid w:val="0099764E"/>
    <w:rsid w:val="009A497E"/>
    <w:rsid w:val="009D3044"/>
    <w:rsid w:val="009D3C56"/>
    <w:rsid w:val="009E5ABB"/>
    <w:rsid w:val="009F02AA"/>
    <w:rsid w:val="009F7867"/>
    <w:rsid w:val="00A154DF"/>
    <w:rsid w:val="00A35DF5"/>
    <w:rsid w:val="00A6369F"/>
    <w:rsid w:val="00A73D5D"/>
    <w:rsid w:val="00A82835"/>
    <w:rsid w:val="00A937D4"/>
    <w:rsid w:val="00AA3C4C"/>
    <w:rsid w:val="00AA4B00"/>
    <w:rsid w:val="00AA4D66"/>
    <w:rsid w:val="00AB2E3A"/>
    <w:rsid w:val="00AD6824"/>
    <w:rsid w:val="00AE33ED"/>
    <w:rsid w:val="00AF0726"/>
    <w:rsid w:val="00AF31B7"/>
    <w:rsid w:val="00B16BE9"/>
    <w:rsid w:val="00B16DFD"/>
    <w:rsid w:val="00B24154"/>
    <w:rsid w:val="00B25B9D"/>
    <w:rsid w:val="00B35389"/>
    <w:rsid w:val="00B55974"/>
    <w:rsid w:val="00B63466"/>
    <w:rsid w:val="00B64E2B"/>
    <w:rsid w:val="00B743BA"/>
    <w:rsid w:val="00B9194F"/>
    <w:rsid w:val="00B9251B"/>
    <w:rsid w:val="00B93A9B"/>
    <w:rsid w:val="00B9528A"/>
    <w:rsid w:val="00BA0F0F"/>
    <w:rsid w:val="00BA10FF"/>
    <w:rsid w:val="00BA4036"/>
    <w:rsid w:val="00BA4A96"/>
    <w:rsid w:val="00BA5DA9"/>
    <w:rsid w:val="00BB2F6F"/>
    <w:rsid w:val="00BB53D6"/>
    <w:rsid w:val="00BC3B27"/>
    <w:rsid w:val="00BD71B2"/>
    <w:rsid w:val="00BE1C28"/>
    <w:rsid w:val="00BE279A"/>
    <w:rsid w:val="00BF3E8E"/>
    <w:rsid w:val="00C0231F"/>
    <w:rsid w:val="00C02A3D"/>
    <w:rsid w:val="00C02EE0"/>
    <w:rsid w:val="00C1277E"/>
    <w:rsid w:val="00C14B1A"/>
    <w:rsid w:val="00C213DB"/>
    <w:rsid w:val="00C25C0F"/>
    <w:rsid w:val="00C32645"/>
    <w:rsid w:val="00C75C7C"/>
    <w:rsid w:val="00C84389"/>
    <w:rsid w:val="00C860D6"/>
    <w:rsid w:val="00C87E97"/>
    <w:rsid w:val="00CA4F3C"/>
    <w:rsid w:val="00CB0B21"/>
    <w:rsid w:val="00CC16E9"/>
    <w:rsid w:val="00CD2EAC"/>
    <w:rsid w:val="00CE451F"/>
    <w:rsid w:val="00CF73B8"/>
    <w:rsid w:val="00D00090"/>
    <w:rsid w:val="00D02319"/>
    <w:rsid w:val="00D03518"/>
    <w:rsid w:val="00D05FC1"/>
    <w:rsid w:val="00D066C2"/>
    <w:rsid w:val="00D077FB"/>
    <w:rsid w:val="00D2120C"/>
    <w:rsid w:val="00D24EDA"/>
    <w:rsid w:val="00D319C8"/>
    <w:rsid w:val="00D32AA1"/>
    <w:rsid w:val="00D4203B"/>
    <w:rsid w:val="00D433E0"/>
    <w:rsid w:val="00D435BE"/>
    <w:rsid w:val="00D55A32"/>
    <w:rsid w:val="00D64D70"/>
    <w:rsid w:val="00D700DD"/>
    <w:rsid w:val="00D80863"/>
    <w:rsid w:val="00D84943"/>
    <w:rsid w:val="00D91943"/>
    <w:rsid w:val="00DB6E1B"/>
    <w:rsid w:val="00DC661C"/>
    <w:rsid w:val="00DD2F91"/>
    <w:rsid w:val="00DD7789"/>
    <w:rsid w:val="00DE15F1"/>
    <w:rsid w:val="00DE5D17"/>
    <w:rsid w:val="00DF4F5E"/>
    <w:rsid w:val="00E05123"/>
    <w:rsid w:val="00E154B4"/>
    <w:rsid w:val="00E2191D"/>
    <w:rsid w:val="00E23030"/>
    <w:rsid w:val="00E31D77"/>
    <w:rsid w:val="00E37257"/>
    <w:rsid w:val="00E55294"/>
    <w:rsid w:val="00E57534"/>
    <w:rsid w:val="00E83FAB"/>
    <w:rsid w:val="00E84039"/>
    <w:rsid w:val="00E901F0"/>
    <w:rsid w:val="00E92C33"/>
    <w:rsid w:val="00EA5076"/>
    <w:rsid w:val="00EB1A5B"/>
    <w:rsid w:val="00ED2957"/>
    <w:rsid w:val="00ED36DA"/>
    <w:rsid w:val="00EE0700"/>
    <w:rsid w:val="00EE0BCB"/>
    <w:rsid w:val="00EE3FDD"/>
    <w:rsid w:val="00EE5B90"/>
    <w:rsid w:val="00EF4E98"/>
    <w:rsid w:val="00EF6921"/>
    <w:rsid w:val="00EF6D66"/>
    <w:rsid w:val="00F0131A"/>
    <w:rsid w:val="00F0627E"/>
    <w:rsid w:val="00F12B45"/>
    <w:rsid w:val="00F2361F"/>
    <w:rsid w:val="00F255FB"/>
    <w:rsid w:val="00F27DF0"/>
    <w:rsid w:val="00F51E9F"/>
    <w:rsid w:val="00F52BDB"/>
    <w:rsid w:val="00F52E77"/>
    <w:rsid w:val="00F706E7"/>
    <w:rsid w:val="00F73660"/>
    <w:rsid w:val="00F77B4A"/>
    <w:rsid w:val="00F8021F"/>
    <w:rsid w:val="00F83E49"/>
    <w:rsid w:val="00F8528F"/>
    <w:rsid w:val="00F940BC"/>
    <w:rsid w:val="00F94D1B"/>
    <w:rsid w:val="00F95046"/>
    <w:rsid w:val="00F96F1C"/>
    <w:rsid w:val="00F9752A"/>
    <w:rsid w:val="00FB19E7"/>
    <w:rsid w:val="00FB2610"/>
    <w:rsid w:val="00FB5BB5"/>
    <w:rsid w:val="00FC22F7"/>
    <w:rsid w:val="00FD1770"/>
    <w:rsid w:val="00F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E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or19">
    <w:name w:val="color_19"/>
    <w:basedOn w:val="a0"/>
    <w:rsid w:val="00BF3E8E"/>
  </w:style>
  <w:style w:type="paragraph" w:styleId="a3">
    <w:name w:val="header"/>
    <w:basedOn w:val="a"/>
    <w:link w:val="Char"/>
    <w:uiPriority w:val="99"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60496"/>
  </w:style>
  <w:style w:type="paragraph" w:styleId="a4">
    <w:name w:val="footer"/>
    <w:basedOn w:val="a"/>
    <w:link w:val="Char0"/>
    <w:uiPriority w:val="99"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60496"/>
  </w:style>
  <w:style w:type="paragraph" w:styleId="a5">
    <w:name w:val="List Paragraph"/>
    <w:basedOn w:val="a"/>
    <w:uiPriority w:val="34"/>
    <w:qFormat/>
    <w:rsid w:val="00407243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E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or19">
    <w:name w:val="color_19"/>
    <w:basedOn w:val="a0"/>
    <w:rsid w:val="00BF3E8E"/>
  </w:style>
  <w:style w:type="paragraph" w:styleId="a3">
    <w:name w:val="header"/>
    <w:basedOn w:val="a"/>
    <w:link w:val="Char"/>
    <w:uiPriority w:val="99"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60496"/>
  </w:style>
  <w:style w:type="paragraph" w:styleId="a4">
    <w:name w:val="footer"/>
    <w:basedOn w:val="a"/>
    <w:link w:val="Char0"/>
    <w:uiPriority w:val="99"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60496"/>
  </w:style>
  <w:style w:type="paragraph" w:styleId="a5">
    <w:name w:val="List Paragraph"/>
    <w:basedOn w:val="a"/>
    <w:uiPriority w:val="34"/>
    <w:qFormat/>
    <w:rsid w:val="00407243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7308">
          <w:blockQuote w:val="1"/>
          <w:marLeft w:val="720"/>
          <w:marRight w:val="720"/>
          <w:marTop w:val="100"/>
          <w:marBottom w:val="100"/>
          <w:divBdr>
            <w:top w:val="single" w:sz="6" w:space="8" w:color="AAAAAA"/>
            <w:left w:val="single" w:sz="6" w:space="11" w:color="AAAAAA"/>
            <w:bottom w:val="single" w:sz="6" w:space="8" w:color="AAAAAA"/>
            <w:right w:val="single" w:sz="6" w:space="11" w:color="AAAAAA"/>
          </w:divBdr>
        </w:div>
      </w:divsChild>
    </w:div>
    <w:div w:id="874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950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90416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850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user1</cp:lastModifiedBy>
  <cp:revision>4</cp:revision>
  <dcterms:created xsi:type="dcterms:W3CDTF">2018-04-19T10:40:00Z</dcterms:created>
  <dcterms:modified xsi:type="dcterms:W3CDTF">2018-05-12T10:27:00Z</dcterms:modified>
</cp:coreProperties>
</file>