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204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  <w:bookmarkStart w:id="0" w:name="_GoBack"/>
      <w:bookmarkEnd w:id="0"/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106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EB502F" w:rsidRDefault="00DD09F2" w:rsidP="00DD09F2">
      <w:pPr>
        <w:rPr>
          <w:color w:val="0070C0"/>
          <w:sz w:val="24"/>
          <w:szCs w:val="24"/>
        </w:rPr>
      </w:pPr>
      <w:r w:rsidRPr="00DD09F2">
        <w:rPr>
          <w:rFonts w:hint="eastAsia"/>
          <w:color w:val="0070C0"/>
          <w:sz w:val="24"/>
          <w:szCs w:val="24"/>
        </w:rPr>
        <w:t>유</w:t>
      </w:r>
      <w:r w:rsidRPr="00DD09F2">
        <w:rPr>
          <w:color w:val="0070C0"/>
          <w:sz w:val="24"/>
          <w:szCs w:val="24"/>
        </w:rPr>
        <w:t>0106. 그리고 소돔과 고모라와①, 그리고 자신들을 음란에 건네주며</w:t>
      </w:r>
      <w:r w:rsidRPr="00DD09F2">
        <w:rPr>
          <w:color w:val="C00000"/>
          <w:sz w:val="24"/>
          <w:szCs w:val="24"/>
        </w:rPr>
        <w:t xml:space="preserve">(포류오마이:전적으로 행실이 나쁘게 </w:t>
      </w:r>
      <w:r w:rsidRPr="00DD09F2">
        <w:rPr>
          <w:rFonts w:hint="eastAsia"/>
          <w:color w:val="C00000"/>
          <w:sz w:val="24"/>
          <w:szCs w:val="24"/>
        </w:rPr>
        <w:t>되다</w:t>
      </w:r>
      <w:r w:rsidRPr="00DD09F2">
        <w:rPr>
          <w:color w:val="C00000"/>
          <w:sz w:val="24"/>
          <w:szCs w:val="24"/>
        </w:rPr>
        <w:t>, 음란에 빠지다)</w:t>
      </w:r>
      <w:r w:rsidRPr="00DD09F2">
        <w:rPr>
          <w:color w:val="0070C0"/>
          <w:sz w:val="24"/>
          <w:szCs w:val="24"/>
        </w:rPr>
        <w:t>, 또 이상한</w:t>
      </w:r>
      <w:r w:rsidRPr="00DD09F2">
        <w:rPr>
          <w:color w:val="C00000"/>
          <w:sz w:val="24"/>
          <w:szCs w:val="24"/>
        </w:rPr>
        <w:t>(헤테로스: 다른,변형된 그밖의)</w:t>
      </w:r>
      <w:r w:rsidRPr="00DD09F2">
        <w:rPr>
          <w:color w:val="0070C0"/>
          <w:sz w:val="24"/>
          <w:szCs w:val="24"/>
        </w:rPr>
        <w:t xml:space="preserve"> 육신을 좇으면서, 같은 방식 안에 있던 </w:t>
      </w:r>
      <w:r w:rsidRPr="00DD09F2">
        <w:rPr>
          <w:rFonts w:hint="eastAsia"/>
          <w:color w:val="0070C0"/>
          <w:sz w:val="24"/>
          <w:szCs w:val="24"/>
        </w:rPr>
        <w:t>그들</w:t>
      </w:r>
      <w:r w:rsidRPr="00DD09F2">
        <w:rPr>
          <w:color w:val="0070C0"/>
          <w:sz w:val="24"/>
          <w:szCs w:val="24"/>
        </w:rPr>
        <w:t xml:space="preserve"> 주변의 성(</w:t>
      </w:r>
      <w:r w:rsidRPr="00DD09F2">
        <w:rPr>
          <w:rFonts w:ascii="바탕" w:eastAsia="바탕" w:hAnsi="바탕" w:cs="바탕" w:hint="eastAsia"/>
          <w:color w:val="0070C0"/>
          <w:sz w:val="24"/>
          <w:szCs w:val="24"/>
        </w:rPr>
        <w:t>城</w:t>
      </w:r>
      <w:r w:rsidRPr="00DD09F2">
        <w:rPr>
          <w:color w:val="0070C0"/>
          <w:sz w:val="24"/>
          <w:szCs w:val="24"/>
        </w:rPr>
        <w:t>)들이②, 영원한 불의 복수를 겪는 본(</w:t>
      </w:r>
      <w:r w:rsidRPr="00DD09F2">
        <w:rPr>
          <w:rFonts w:ascii="바탕" w:eastAsia="바탕" w:hAnsi="바탕" w:cs="바탕" w:hint="eastAsia"/>
          <w:color w:val="0070C0"/>
          <w:sz w:val="24"/>
          <w:szCs w:val="24"/>
        </w:rPr>
        <w:t>本</w:t>
      </w:r>
      <w:r w:rsidRPr="00DD09F2">
        <w:rPr>
          <w:color w:val="0070C0"/>
          <w:sz w:val="24"/>
          <w:szCs w:val="24"/>
        </w:rPr>
        <w:t xml:space="preserve">)으로서 진열되는 것과 똑같이, 자기들의 </w:t>
      </w:r>
      <w:r w:rsidRPr="00DD09F2">
        <w:rPr>
          <w:rFonts w:hint="eastAsia"/>
          <w:color w:val="0070C0"/>
          <w:sz w:val="24"/>
          <w:szCs w:val="24"/>
        </w:rPr>
        <w:t>처음의</w:t>
      </w:r>
      <w:r w:rsidRPr="00DD09F2">
        <w:rPr>
          <w:color w:val="0070C0"/>
          <w:sz w:val="24"/>
          <w:szCs w:val="24"/>
        </w:rPr>
        <w:t xml:space="preserve"> 지위(신분)를 지키지 않고 대신에 자신들의 거처를 떠났던 천사들을 그분께서 위대한 날의 심판 </w:t>
      </w:r>
      <w:r w:rsidRPr="00DD09F2">
        <w:rPr>
          <w:rFonts w:hint="eastAsia"/>
          <w:color w:val="0070C0"/>
          <w:sz w:val="24"/>
          <w:szCs w:val="24"/>
        </w:rPr>
        <w:t>때까지</w:t>
      </w:r>
      <w:r w:rsidRPr="00DD09F2">
        <w:rPr>
          <w:color w:val="0070C0"/>
          <w:sz w:val="24"/>
          <w:szCs w:val="24"/>
        </w:rPr>
        <w:t xml:space="preserve"> 어둠 아래서 영속(</w:t>
      </w:r>
      <w:r w:rsidRPr="00DD09F2">
        <w:rPr>
          <w:rFonts w:ascii="바탕" w:eastAsia="바탕" w:hAnsi="바탕" w:cs="바탕" w:hint="eastAsia"/>
          <w:color w:val="0070C0"/>
          <w:sz w:val="24"/>
          <w:szCs w:val="24"/>
        </w:rPr>
        <w:t>永續</w:t>
      </w:r>
      <w:r w:rsidRPr="00DD09F2">
        <w:rPr>
          <w:color w:val="0070C0"/>
          <w:sz w:val="24"/>
          <w:szCs w:val="24"/>
        </w:rPr>
        <w:t>)되는 쇠사슬 안에 따로 보존하셨느니라.</w:t>
      </w:r>
    </w:p>
    <w:p w:rsidR="00DD09F2" w:rsidRDefault="00DD09F2" w:rsidP="00DD09F2">
      <w:pPr>
        <w:rPr>
          <w:color w:val="0070C0"/>
          <w:sz w:val="24"/>
          <w:szCs w:val="24"/>
        </w:rPr>
      </w:pPr>
    </w:p>
    <w:p w:rsidR="00DD09F2" w:rsidRPr="00DD09F2" w:rsidRDefault="00DD09F2" w:rsidP="00DD09F2">
      <w:pPr>
        <w:rPr>
          <w:sz w:val="24"/>
          <w:szCs w:val="24"/>
        </w:rPr>
      </w:pPr>
      <w:r w:rsidRPr="00DD09F2">
        <w:rPr>
          <w:sz w:val="24"/>
          <w:szCs w:val="24"/>
        </w:rPr>
        <w:t>지옥간증을 들어보면, 어떤 악령들은 지</w:t>
      </w:r>
      <w:r>
        <w:rPr>
          <w:rFonts w:hint="eastAsia"/>
          <w:sz w:val="24"/>
          <w:szCs w:val="24"/>
        </w:rPr>
        <w:t>옥</w:t>
      </w:r>
      <w:r w:rsidRPr="00DD09F2">
        <w:rPr>
          <w:sz w:val="24"/>
          <w:szCs w:val="24"/>
        </w:rPr>
        <w:t xml:space="preserve">의 벽에 사슬에 </w:t>
      </w:r>
      <w:r>
        <w:rPr>
          <w:rFonts w:hint="eastAsia"/>
          <w:sz w:val="24"/>
          <w:szCs w:val="24"/>
        </w:rPr>
        <w:t>묶</w:t>
      </w:r>
      <w:r w:rsidRPr="00DD09F2">
        <w:rPr>
          <w:sz w:val="24"/>
          <w:szCs w:val="24"/>
        </w:rPr>
        <w:t>여 악을 쓰고 있다고 합니다.</w:t>
      </w:r>
    </w:p>
    <w:sectPr w:rsidR="00DD09F2" w:rsidRPr="00DD09F2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67" w:rsidRDefault="00026E67" w:rsidP="00E752DF">
      <w:r>
        <w:separator/>
      </w:r>
    </w:p>
  </w:endnote>
  <w:endnote w:type="continuationSeparator" w:id="0">
    <w:p w:rsidR="00026E67" w:rsidRDefault="00026E6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67" w:rsidRDefault="00026E67" w:rsidP="00E752DF">
      <w:r>
        <w:separator/>
      </w:r>
    </w:p>
  </w:footnote>
  <w:footnote w:type="continuationSeparator" w:id="0">
    <w:p w:rsidR="00026E67" w:rsidRDefault="00026E6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26E67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2019-04-02T15:26:00Z</dcterms:created>
  <dcterms:modified xsi:type="dcterms:W3CDTF">2019-04-02T15:33:00Z</dcterms:modified>
</cp:coreProperties>
</file>